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E937D" w14:textId="605D4022" w:rsidR="00606ABE" w:rsidRPr="00A36292" w:rsidRDefault="00606ABE" w:rsidP="00606ABE">
      <w:pPr>
        <w:pStyle w:val="Standard"/>
        <w:spacing w:before="0" w:after="0"/>
        <w:jc w:val="right"/>
        <w:rPr>
          <w:rFonts w:ascii="Times New Roman" w:hAnsi="Times New Roman"/>
          <w:u w:val="single"/>
        </w:rPr>
      </w:pPr>
      <w:r w:rsidRPr="00A36292">
        <w:rPr>
          <w:rFonts w:ascii="Times New Roman" w:hAnsi="Times New Roman"/>
          <w:u w:val="single"/>
        </w:rPr>
        <w:t xml:space="preserve">Załącznik nr </w:t>
      </w:r>
      <w:r w:rsidR="00C86B8C">
        <w:rPr>
          <w:rFonts w:ascii="Times New Roman" w:hAnsi="Times New Roman"/>
          <w:u w:val="single"/>
        </w:rPr>
        <w:t>2</w:t>
      </w:r>
      <w:r w:rsidRPr="00A36292">
        <w:rPr>
          <w:rFonts w:ascii="Times New Roman" w:hAnsi="Times New Roman"/>
          <w:u w:val="single"/>
        </w:rPr>
        <w:t xml:space="preserve"> do zapytania ofertowego </w:t>
      </w:r>
    </w:p>
    <w:p w14:paraId="484B7AD1" w14:textId="729ED858" w:rsidR="007E3B08" w:rsidRPr="00F27EB7" w:rsidRDefault="00B31DA3" w:rsidP="00F27EB7">
      <w:pPr>
        <w:pStyle w:val="Standard"/>
        <w:spacing w:before="0" w:after="0"/>
        <w:rPr>
          <w:rFonts w:ascii="Times New Roman" w:hAnsi="Times New Roman"/>
          <w:b/>
          <w:bCs/>
          <w:color w:val="000000"/>
          <w:lang w:eastAsia="ar-SA"/>
        </w:rPr>
      </w:pPr>
      <w:r>
        <w:rPr>
          <w:rFonts w:ascii="Times New Roman" w:hAnsi="Times New Roman"/>
        </w:rPr>
        <w:t>Nr postępowania:  IZP.272.1.</w:t>
      </w:r>
      <w:r>
        <w:rPr>
          <w:rFonts w:ascii="Times New Roman" w:hAnsi="Times New Roman"/>
          <w:color w:val="000000"/>
        </w:rPr>
        <w:t>8</w:t>
      </w:r>
      <w:r w:rsidR="008150FF"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</w:rPr>
        <w:t>2025</w:t>
      </w:r>
      <w:r w:rsidR="00F27EB7">
        <w:rPr>
          <w:rFonts w:ascii="Times New Roman" w:hAnsi="Times New Roman"/>
        </w:rPr>
        <w:t xml:space="preserve">    </w:t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  <w:t xml:space="preserve">    </w:t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  <w:t xml:space="preserve">     </w:t>
      </w:r>
      <w:r w:rsidR="00F27EB7">
        <w:rPr>
          <w:rFonts w:ascii="Times New Roman" w:hAnsi="Times New Roman"/>
          <w:b/>
          <w:bCs/>
          <w:color w:val="000000"/>
          <w:lang w:eastAsia="ar-SA"/>
        </w:rPr>
        <w:t>Zamawiający:</w:t>
      </w:r>
    </w:p>
    <w:p w14:paraId="3B326053" w14:textId="77777777" w:rsidR="008150FF" w:rsidRDefault="008150FF" w:rsidP="00F27EB7">
      <w:pPr>
        <w:pStyle w:val="Standard"/>
        <w:spacing w:before="0" w:after="0"/>
        <w:jc w:val="right"/>
      </w:pPr>
      <w:r>
        <w:rPr>
          <w:rFonts w:ascii="Times New Roman" w:hAnsi="Times New Roman"/>
          <w:spacing w:val="-1"/>
          <w:lang w:eastAsia="zh-CN"/>
        </w:rPr>
        <w:t>Gmina Gródek nad Dunajcem</w:t>
      </w:r>
    </w:p>
    <w:p w14:paraId="5F1D5B55" w14:textId="4F2E384A" w:rsidR="008150FF" w:rsidRPr="008150FF" w:rsidRDefault="008150FF" w:rsidP="00F27EB7">
      <w:pPr>
        <w:pStyle w:val="Standard"/>
        <w:spacing w:before="0" w:after="0"/>
        <w:jc w:val="right"/>
      </w:pPr>
      <w:r>
        <w:rPr>
          <w:rFonts w:ascii="Times New Roman" w:hAnsi="Times New Roman"/>
          <w:spacing w:val="-1"/>
          <w:lang w:eastAsia="zh-CN"/>
        </w:rPr>
        <w:t xml:space="preserve">Gródek nad Dunajcem 54, </w:t>
      </w:r>
    </w:p>
    <w:p w14:paraId="12B37B98" w14:textId="63C12CBA" w:rsidR="007E3B08" w:rsidRDefault="008150FF" w:rsidP="00F27EB7">
      <w:pPr>
        <w:pStyle w:val="Standard"/>
        <w:widowControl w:val="0"/>
        <w:spacing w:before="0" w:after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spacing w:val="-1"/>
          <w:lang w:eastAsia="zh-CN"/>
        </w:rPr>
        <w:t>33-318 Gródek nad Dunajcem</w:t>
      </w:r>
    </w:p>
    <w:p w14:paraId="499382A9" w14:textId="77777777" w:rsidR="008150FF" w:rsidRDefault="008150FF">
      <w:pPr>
        <w:pStyle w:val="Standard"/>
        <w:widowControl w:val="0"/>
        <w:spacing w:before="0" w:after="0"/>
        <w:jc w:val="center"/>
        <w:rPr>
          <w:rFonts w:ascii="Times New Roman" w:hAnsi="Times New Roman"/>
          <w:b/>
          <w:color w:val="000000"/>
        </w:rPr>
      </w:pPr>
    </w:p>
    <w:p w14:paraId="6CD9F61B" w14:textId="77777777" w:rsidR="00C86B8C" w:rsidRPr="00557A11" w:rsidRDefault="00C86B8C" w:rsidP="00C86B8C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557A11">
        <w:rPr>
          <w:rFonts w:ascii="Times New Roman" w:hAnsi="Times New Roman"/>
          <w:b/>
          <w:u w:val="single"/>
        </w:rPr>
        <w:t>Oświadczenie</w:t>
      </w:r>
    </w:p>
    <w:p w14:paraId="5F62D954" w14:textId="162FC3C9" w:rsidR="00C86B8C" w:rsidRPr="00C86B8C" w:rsidRDefault="00C86B8C" w:rsidP="00C86B8C">
      <w:pPr>
        <w:spacing w:after="120" w:line="360" w:lineRule="auto"/>
        <w:jc w:val="center"/>
        <w:rPr>
          <w:rFonts w:ascii="Times New Roman" w:hAnsi="Times New Roman"/>
          <w:b/>
        </w:rPr>
      </w:pPr>
      <w:r w:rsidRPr="000E1404">
        <w:rPr>
          <w:rFonts w:ascii="Times New Roman" w:hAnsi="Times New Roman"/>
          <w:b/>
        </w:rPr>
        <w:t xml:space="preserve">dotyczące </w:t>
      </w:r>
      <w:r>
        <w:rPr>
          <w:rFonts w:ascii="Times New Roman" w:hAnsi="Times New Roman"/>
          <w:b/>
        </w:rPr>
        <w:t xml:space="preserve">spełnienia warunków udziału w postępowaniu oraz </w:t>
      </w:r>
      <w:r w:rsidRPr="000E1404">
        <w:rPr>
          <w:rFonts w:ascii="Times New Roman" w:hAnsi="Times New Roman"/>
          <w:b/>
        </w:rPr>
        <w:t>przesłanek wykluczenia z</w:t>
      </w:r>
      <w:r>
        <w:rPr>
          <w:rFonts w:ascii="Times New Roman" w:hAnsi="Times New Roman"/>
          <w:b/>
        </w:rPr>
        <w:t> </w:t>
      </w:r>
      <w:r w:rsidRPr="000E1404">
        <w:rPr>
          <w:rFonts w:ascii="Times New Roman" w:hAnsi="Times New Roman"/>
          <w:b/>
        </w:rPr>
        <w:t>postępowania</w:t>
      </w:r>
    </w:p>
    <w:p w14:paraId="6E3844FB" w14:textId="4176AEBE" w:rsidR="00C86B8C" w:rsidRDefault="00C86B8C" w:rsidP="00C86B8C">
      <w:pPr>
        <w:spacing w:line="360" w:lineRule="auto"/>
        <w:ind w:firstLine="284"/>
        <w:jc w:val="both"/>
        <w:rPr>
          <w:rFonts w:ascii="Times New Roman" w:hAnsi="Times New Roman"/>
        </w:rPr>
      </w:pPr>
      <w:r w:rsidRPr="00F62DC0">
        <w:rPr>
          <w:rFonts w:ascii="Times New Roman" w:hAnsi="Times New Roman"/>
        </w:rPr>
        <w:t>Na potrzeby postępowania o udzielenie zamówienia publicznego</w:t>
      </w:r>
      <w:r>
        <w:rPr>
          <w:rFonts w:ascii="Times New Roman" w:hAnsi="Times New Roman"/>
        </w:rPr>
        <w:t xml:space="preserve"> nr IZP.272.1.</w:t>
      </w:r>
      <w:r>
        <w:rPr>
          <w:rFonts w:ascii="Times New Roman" w:hAnsi="Times New Roman"/>
          <w:color w:val="000000"/>
        </w:rPr>
        <w:t>87.</w:t>
      </w:r>
      <w:r>
        <w:rPr>
          <w:rFonts w:ascii="Times New Roman" w:hAnsi="Times New Roman"/>
        </w:rPr>
        <w:t>2025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pn. </w:t>
      </w:r>
      <w:r w:rsidRPr="008150FF">
        <w:rPr>
          <w:rFonts w:ascii="Times New Roman" w:hAnsi="Times New Roman"/>
          <w:b/>
          <w:bCs/>
          <w:color w:val="000000"/>
          <w:lang w:eastAsia="ar-SA"/>
        </w:rPr>
        <w:t xml:space="preserve">Przeprowadzenie szkoleń w związku z realizacją projektu </w:t>
      </w:r>
      <w:r>
        <w:rPr>
          <w:rFonts w:ascii="Times New Roman" w:hAnsi="Times New Roman"/>
          <w:b/>
          <w:bCs/>
          <w:lang w:eastAsia="pl-PL"/>
        </w:rPr>
        <w:t xml:space="preserve">„Zwiększenie poziomu bezpieczeństwa informacji w Gminie Gródek nad Dunajcem” dla projektu grantowego </w:t>
      </w:r>
      <w:r>
        <w:rPr>
          <w:rFonts w:ascii="Times New Roman" w:hAnsi="Times New Roman"/>
          <w:b/>
          <w:bCs/>
          <w:lang w:eastAsia="pl-PL"/>
        </w:rPr>
        <w:br/>
        <w:t>pn. „</w:t>
      </w:r>
      <w:proofErr w:type="spellStart"/>
      <w:r>
        <w:rPr>
          <w:rFonts w:ascii="Times New Roman" w:hAnsi="Times New Roman"/>
          <w:b/>
          <w:bCs/>
          <w:lang w:eastAsia="pl-PL"/>
        </w:rPr>
        <w:t>Cyberbezpieczny</w:t>
      </w:r>
      <w:proofErr w:type="spellEnd"/>
      <w:r>
        <w:rPr>
          <w:rFonts w:ascii="Times New Roman" w:hAnsi="Times New Roman"/>
          <w:b/>
          <w:bCs/>
          <w:lang w:eastAsia="pl-PL"/>
        </w:rPr>
        <w:t xml:space="preserve"> Samorząd” dofinansowanego w formie grantu z programu Fundusze Europejskie na Rozwój Cyfrowy 2021-2027 (FERC) Priorytet II: Zaawansowane usługi cyfrowe, Działanie 2.2. Wzmocnienie krajowego systemu </w:t>
      </w:r>
      <w:proofErr w:type="spellStart"/>
      <w:r>
        <w:rPr>
          <w:rFonts w:ascii="Times New Roman" w:hAnsi="Times New Roman"/>
          <w:b/>
          <w:bCs/>
          <w:lang w:eastAsia="pl-PL"/>
        </w:rPr>
        <w:t>cyberbezpieczeństwa</w:t>
      </w:r>
      <w:proofErr w:type="spellEnd"/>
      <w:r>
        <w:rPr>
          <w:rFonts w:ascii="Times New Roman" w:hAnsi="Times New Roman"/>
          <w:b/>
          <w:bCs/>
          <w:lang w:eastAsia="pl-PL"/>
        </w:rPr>
        <w:t xml:space="preserve"> </w:t>
      </w:r>
      <w:r w:rsidRPr="0075241D">
        <w:rPr>
          <w:rFonts w:ascii="Times New Roman" w:hAnsi="Times New Roman"/>
        </w:rPr>
        <w:t xml:space="preserve">oświadczam, </w:t>
      </w:r>
      <w:r>
        <w:rPr>
          <w:rFonts w:ascii="Times New Roman" w:hAnsi="Times New Roman"/>
        </w:rPr>
        <w:t>że</w:t>
      </w:r>
      <w:r w:rsidRPr="0075241D">
        <w:rPr>
          <w:rFonts w:ascii="Times New Roman" w:hAnsi="Times New Roman"/>
        </w:rPr>
        <w:t>:</w:t>
      </w:r>
    </w:p>
    <w:p w14:paraId="7FBB31D6" w14:textId="77777777" w:rsidR="00C86B8C" w:rsidRDefault="00C86B8C" w:rsidP="00C86B8C">
      <w:pPr>
        <w:spacing w:line="360" w:lineRule="auto"/>
        <w:jc w:val="both"/>
        <w:rPr>
          <w:rFonts w:ascii="Times New Roman" w:hAnsi="Times New Roman"/>
        </w:rPr>
      </w:pPr>
    </w:p>
    <w:p w14:paraId="4B73EB3B" w14:textId="77777777" w:rsidR="00C86B8C" w:rsidRPr="00557A11" w:rsidRDefault="00C86B8C" w:rsidP="00C86B8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/>
          <w:b/>
        </w:rPr>
      </w:pPr>
      <w:r w:rsidRPr="00557A11">
        <w:rPr>
          <w:rFonts w:ascii="Times New Roman" w:hAnsi="Times New Roman"/>
          <w:b/>
        </w:rPr>
        <w:t>OŚWIADCZENI</w:t>
      </w:r>
      <w:r>
        <w:rPr>
          <w:rFonts w:ascii="Times New Roman" w:hAnsi="Times New Roman"/>
          <w:b/>
        </w:rPr>
        <w:t>E</w:t>
      </w:r>
      <w:r w:rsidRPr="00557A11">
        <w:rPr>
          <w:rFonts w:ascii="Times New Roman" w:hAnsi="Times New Roman"/>
          <w:b/>
        </w:rPr>
        <w:t xml:space="preserve"> WYKONAWCY:</w:t>
      </w:r>
    </w:p>
    <w:p w14:paraId="39142674" w14:textId="77777777" w:rsidR="00C86B8C" w:rsidRDefault="00C86B8C" w:rsidP="00C86B8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513F8D2" w14:textId="77777777" w:rsidR="00C86B8C" w:rsidRDefault="00C86B8C" w:rsidP="00C86B8C">
      <w:pPr>
        <w:spacing w:line="360" w:lineRule="auto"/>
        <w:jc w:val="both"/>
        <w:rPr>
          <w:rFonts w:ascii="Times New Roman" w:hAnsi="Times New Roman"/>
        </w:rPr>
      </w:pPr>
      <w:r w:rsidRPr="00BF2257">
        <w:rPr>
          <w:rFonts w:ascii="Times New Roman" w:hAnsi="Times New Roman"/>
        </w:rPr>
        <w:t>Oświadczam, że spełniam warunki udziału w postępowaniu określone przez Zamawiającego w</w:t>
      </w:r>
      <w:r>
        <w:rPr>
          <w:rFonts w:ascii="Times New Roman" w:hAnsi="Times New Roman"/>
        </w:rPr>
        <w:t> </w:t>
      </w:r>
      <w:r w:rsidRPr="003E5968">
        <w:rPr>
          <w:rFonts w:ascii="Times New Roman" w:hAnsi="Times New Roman"/>
        </w:rPr>
        <w:t>Zapytaniu ofertowym.</w:t>
      </w:r>
    </w:p>
    <w:p w14:paraId="7A3D7178" w14:textId="77777777" w:rsidR="00C86B8C" w:rsidRPr="003E5968" w:rsidRDefault="00C86B8C" w:rsidP="00C86B8C">
      <w:pPr>
        <w:spacing w:line="360" w:lineRule="auto"/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86B8C" w14:paraId="5CBB0E76" w14:textId="77777777" w:rsidTr="00E10BB5">
        <w:tc>
          <w:tcPr>
            <w:tcW w:w="5387" w:type="dxa"/>
          </w:tcPr>
          <w:p w14:paraId="2236F8FD" w14:textId="77777777" w:rsidR="00C86B8C" w:rsidRPr="00032C2A" w:rsidRDefault="00C86B8C" w:rsidP="00E10BB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1FAC712" w14:textId="77777777" w:rsidR="00C86B8C" w:rsidRDefault="00C86B8C" w:rsidP="00E10B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7CB3CA1D" w14:textId="77777777" w:rsidR="00C86B8C" w:rsidRPr="00BF2257" w:rsidRDefault="00C86B8C" w:rsidP="00E10B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185DACCE" w14:textId="77777777" w:rsidR="00C86B8C" w:rsidRDefault="00C86B8C" w:rsidP="00E10BB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880AD77" w14:textId="011A75C3" w:rsidR="00C86B8C" w:rsidRPr="007C33B3" w:rsidRDefault="00C86B8C" w:rsidP="00C86B8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/>
          <w:b/>
        </w:rPr>
      </w:pPr>
      <w:r w:rsidRPr="00557A11">
        <w:rPr>
          <w:rFonts w:ascii="Times New Roman" w:hAnsi="Times New Roman"/>
          <w:b/>
        </w:rPr>
        <w:t>OŚWIADCZENI</w:t>
      </w:r>
      <w:r>
        <w:rPr>
          <w:rFonts w:ascii="Times New Roman" w:hAnsi="Times New Roman"/>
          <w:b/>
        </w:rPr>
        <w:t>E</w:t>
      </w:r>
      <w:r w:rsidRPr="00557A1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PODMIOTU UDOSTĘPNIAJĄCEGO WYKONAWCY NIEZBĘDNE ZASOBY (</w:t>
      </w:r>
      <w:r w:rsidRPr="00C86B8C">
        <w:rPr>
          <w:rFonts w:ascii="Times New Roman" w:hAnsi="Times New Roman"/>
          <w:b/>
        </w:rPr>
        <w:t>jeśli dotyczy</w:t>
      </w:r>
      <w:r>
        <w:rPr>
          <w:rFonts w:ascii="Times New Roman" w:hAnsi="Times New Roman"/>
          <w:b/>
        </w:rPr>
        <w:t>)**:</w:t>
      </w:r>
    </w:p>
    <w:p w14:paraId="5B8BA391" w14:textId="77777777" w:rsidR="00C86B8C" w:rsidRDefault="00C86B8C" w:rsidP="00C86B8C">
      <w:pPr>
        <w:spacing w:line="360" w:lineRule="auto"/>
        <w:jc w:val="both"/>
        <w:rPr>
          <w:rFonts w:ascii="Times New Roman" w:hAnsi="Times New Roman"/>
        </w:rPr>
      </w:pPr>
    </w:p>
    <w:p w14:paraId="170EDCC0" w14:textId="77777777" w:rsidR="00C86B8C" w:rsidRDefault="00C86B8C" w:rsidP="00C86B8C">
      <w:pPr>
        <w:spacing w:line="360" w:lineRule="auto"/>
        <w:jc w:val="both"/>
        <w:rPr>
          <w:rFonts w:ascii="Times New Roman" w:hAnsi="Times New Roman"/>
        </w:rPr>
      </w:pPr>
      <w:r w:rsidRPr="00B03771">
        <w:rPr>
          <w:rFonts w:ascii="Times New Roman" w:hAnsi="Times New Roman"/>
        </w:rPr>
        <w:t>Oświadczam, że w celu wykazania spełniania warunków udziału w postępowaniu, określonych przez Zamawiającego w Zapytaniu ofertowym, spełniam warunki udziału w postępowaniu w zakresie, w</w:t>
      </w:r>
      <w:r>
        <w:rPr>
          <w:rFonts w:ascii="Times New Roman" w:hAnsi="Times New Roman"/>
        </w:rPr>
        <w:t> </w:t>
      </w:r>
      <w:r w:rsidRPr="00B03771">
        <w:rPr>
          <w:rFonts w:ascii="Times New Roman" w:hAnsi="Times New Roman"/>
        </w:rPr>
        <w:t>jakim Wykonawca powołuje się na moje zasoby***.</w:t>
      </w:r>
    </w:p>
    <w:p w14:paraId="30377AE2" w14:textId="77777777" w:rsidR="00C86B8C" w:rsidRDefault="00C86B8C" w:rsidP="00C86B8C">
      <w:pPr>
        <w:spacing w:line="360" w:lineRule="auto"/>
        <w:jc w:val="both"/>
        <w:rPr>
          <w:rFonts w:ascii="Times New Roman" w:hAnsi="Times New Roman"/>
        </w:rPr>
      </w:pPr>
    </w:p>
    <w:tbl>
      <w:tblPr>
        <w:tblStyle w:val="Tabela-Siatka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2"/>
        <w:gridCol w:w="3935"/>
      </w:tblGrid>
      <w:tr w:rsidR="00C86B8C" w14:paraId="71D8CBA9" w14:textId="77777777" w:rsidTr="00C86B8C">
        <w:trPr>
          <w:trHeight w:val="503"/>
        </w:trPr>
        <w:tc>
          <w:tcPr>
            <w:tcW w:w="5752" w:type="dxa"/>
          </w:tcPr>
          <w:p w14:paraId="5B71EE5E" w14:textId="77777777" w:rsidR="00C86B8C" w:rsidRPr="00032C2A" w:rsidRDefault="00C86B8C" w:rsidP="00E10BB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935" w:type="dxa"/>
          </w:tcPr>
          <w:p w14:paraId="3CD263D1" w14:textId="77777777" w:rsidR="00C86B8C" w:rsidRDefault="00C86B8C" w:rsidP="00E10B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771B6AB0" w14:textId="5FC82174" w:rsidR="00C86B8C" w:rsidRPr="00C86B8C" w:rsidRDefault="00C86B8C" w:rsidP="00C86B8C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</w:tc>
      </w:tr>
    </w:tbl>
    <w:p w14:paraId="2509F7A0" w14:textId="77777777" w:rsidR="00C86B8C" w:rsidRDefault="00C86B8C" w:rsidP="00C86B8C">
      <w:pPr>
        <w:spacing w:line="360" w:lineRule="auto"/>
        <w:jc w:val="both"/>
        <w:rPr>
          <w:rFonts w:ascii="Times New Roman" w:hAnsi="Times New Roman"/>
          <w:sz w:val="2"/>
          <w:szCs w:val="2"/>
        </w:rPr>
      </w:pPr>
    </w:p>
    <w:p w14:paraId="6CCE20A1" w14:textId="77777777" w:rsidR="00C86B8C" w:rsidRPr="00C86B8C" w:rsidRDefault="00C86B8C" w:rsidP="00C86B8C">
      <w:pPr>
        <w:spacing w:line="360" w:lineRule="auto"/>
        <w:jc w:val="both"/>
        <w:rPr>
          <w:rFonts w:ascii="Times New Roman" w:hAnsi="Times New Roman"/>
          <w:sz w:val="2"/>
          <w:szCs w:val="2"/>
        </w:rPr>
      </w:pPr>
    </w:p>
    <w:p w14:paraId="0A6D77E4" w14:textId="77777777" w:rsidR="00C86B8C" w:rsidRPr="00557A11" w:rsidRDefault="00C86B8C" w:rsidP="00C86B8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/>
          <w:b/>
        </w:rPr>
      </w:pPr>
      <w:r w:rsidRPr="00557A11">
        <w:rPr>
          <w:rFonts w:ascii="Times New Roman" w:hAnsi="Times New Roman"/>
          <w:b/>
        </w:rPr>
        <w:t>OŚWIADCZENI</w:t>
      </w:r>
      <w:r>
        <w:rPr>
          <w:rFonts w:ascii="Times New Roman" w:hAnsi="Times New Roman"/>
          <w:b/>
        </w:rPr>
        <w:t xml:space="preserve">A </w:t>
      </w:r>
      <w:r w:rsidRPr="00557A11">
        <w:rPr>
          <w:rFonts w:ascii="Times New Roman" w:hAnsi="Times New Roman"/>
          <w:b/>
        </w:rPr>
        <w:t>WYKONAWCY</w:t>
      </w:r>
      <w:r>
        <w:rPr>
          <w:rFonts w:ascii="Times New Roman" w:hAnsi="Times New Roman"/>
          <w:b/>
        </w:rPr>
        <w:t>/</w:t>
      </w:r>
      <w:r w:rsidRPr="00444563">
        <w:rPr>
          <w:rFonts w:ascii="Times New Roman" w:hAnsi="Times New Roman"/>
          <w:b/>
        </w:rPr>
        <w:t>PODMIOT</w:t>
      </w:r>
      <w:r>
        <w:rPr>
          <w:rFonts w:ascii="Times New Roman" w:hAnsi="Times New Roman"/>
          <w:b/>
        </w:rPr>
        <w:t>U</w:t>
      </w:r>
      <w:r w:rsidRPr="00444563">
        <w:rPr>
          <w:rFonts w:ascii="Times New Roman" w:hAnsi="Times New Roman"/>
          <w:b/>
        </w:rPr>
        <w:t xml:space="preserve"> UDOSTĘPNIAJĄ</w:t>
      </w:r>
      <w:r>
        <w:rPr>
          <w:rFonts w:ascii="Times New Roman" w:hAnsi="Times New Roman"/>
          <w:b/>
        </w:rPr>
        <w:t xml:space="preserve">CEGO </w:t>
      </w:r>
      <w:r w:rsidRPr="00444563">
        <w:rPr>
          <w:rFonts w:ascii="Times New Roman" w:hAnsi="Times New Roman"/>
          <w:b/>
        </w:rPr>
        <w:t>WYKONAWCY NIEZBĘDNE ZASOBY</w:t>
      </w:r>
      <w:r>
        <w:rPr>
          <w:rFonts w:ascii="Times New Roman" w:hAnsi="Times New Roman"/>
          <w:b/>
        </w:rPr>
        <w:t>* (</w:t>
      </w:r>
      <w:r>
        <w:rPr>
          <w:rFonts w:ascii="Times New Roman" w:hAnsi="Times New Roman"/>
          <w:b/>
          <w:i/>
          <w:iCs/>
        </w:rPr>
        <w:t>jeśli dotyczy)</w:t>
      </w:r>
      <w:r w:rsidRPr="00557A11">
        <w:rPr>
          <w:rFonts w:ascii="Times New Roman" w:hAnsi="Times New Roman"/>
          <w:b/>
        </w:rPr>
        <w:t>:</w:t>
      </w:r>
    </w:p>
    <w:p w14:paraId="249D133D" w14:textId="77777777" w:rsidR="00C86B8C" w:rsidRPr="00C86B8C" w:rsidRDefault="00C86B8C" w:rsidP="00C86B8C">
      <w:pPr>
        <w:jc w:val="both"/>
        <w:rPr>
          <w:rFonts w:ascii="Arial" w:hAnsi="Arial" w:cs="Arial"/>
        </w:rPr>
      </w:pPr>
    </w:p>
    <w:p w14:paraId="38F7C17C" w14:textId="77777777" w:rsidR="00C86B8C" w:rsidRPr="005F6822" w:rsidRDefault="00C86B8C" w:rsidP="00C86B8C">
      <w:pPr>
        <w:pStyle w:val="Akapitzlist"/>
        <w:numPr>
          <w:ilvl w:val="0"/>
          <w:numId w:val="11"/>
        </w:numPr>
        <w:suppressAutoHyphens w:val="0"/>
        <w:autoSpaceDN/>
        <w:spacing w:before="0" w:after="0"/>
        <w:ind w:left="284" w:hanging="284"/>
        <w:jc w:val="both"/>
        <w:textAlignment w:val="auto"/>
        <w:rPr>
          <w:rFonts w:ascii="Times New Roman" w:hAnsi="Times New Roman"/>
        </w:rPr>
      </w:pPr>
      <w:r w:rsidRPr="005F6822">
        <w:rPr>
          <w:rFonts w:ascii="Times New Roman" w:hAnsi="Times New Roman"/>
        </w:rPr>
        <w:t xml:space="preserve">Oświadczam, że nie podlegam wykluczeniu z postępowania na podstawie przesłanek określonych przez Zamawiającego w </w:t>
      </w:r>
      <w:r>
        <w:rPr>
          <w:rFonts w:ascii="Times New Roman" w:hAnsi="Times New Roman"/>
        </w:rPr>
        <w:t>Zapytaniu ofertowym</w:t>
      </w:r>
      <w:r w:rsidRPr="005F6822">
        <w:rPr>
          <w:rFonts w:ascii="Times New Roman" w:hAnsi="Times New Roman"/>
        </w:rPr>
        <w:t>.</w:t>
      </w:r>
    </w:p>
    <w:p w14:paraId="13C67FFA" w14:textId="77777777" w:rsidR="00C86B8C" w:rsidRDefault="00C86B8C" w:rsidP="00C86B8C">
      <w:pPr>
        <w:pStyle w:val="Akapitzlist"/>
        <w:numPr>
          <w:ilvl w:val="0"/>
          <w:numId w:val="11"/>
        </w:numPr>
        <w:suppressAutoHyphens w:val="0"/>
        <w:autoSpaceDN/>
        <w:spacing w:before="0" w:after="0"/>
        <w:ind w:left="284" w:hanging="284"/>
        <w:jc w:val="both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Oświadczam, że:</w:t>
      </w:r>
    </w:p>
    <w:p w14:paraId="412849B3" w14:textId="77777777" w:rsidR="00C86B8C" w:rsidRDefault="00C86B8C" w:rsidP="00C86B8C">
      <w:pPr>
        <w:pStyle w:val="Akapitzlist"/>
        <w:numPr>
          <w:ilvl w:val="0"/>
          <w:numId w:val="12"/>
        </w:numPr>
        <w:suppressAutoHyphens w:val="0"/>
        <w:autoSpaceDN/>
        <w:spacing w:before="0" w:after="0"/>
        <w:ind w:left="567" w:hanging="283"/>
        <w:jc w:val="both"/>
        <w:textAlignment w:val="auto"/>
        <w:rPr>
          <w:rFonts w:ascii="Times New Roman" w:hAnsi="Times New Roman"/>
        </w:rPr>
      </w:pPr>
      <w:r w:rsidRPr="00DA45C7">
        <w:rPr>
          <w:rFonts w:ascii="Times New Roman" w:hAnsi="Times New Roman"/>
        </w:rPr>
        <w:t>że nie jestem(</w:t>
      </w:r>
      <w:proofErr w:type="spellStart"/>
      <w:r w:rsidRPr="00DA45C7">
        <w:rPr>
          <w:rFonts w:ascii="Times New Roman" w:hAnsi="Times New Roman"/>
        </w:rPr>
        <w:t>eśmy</w:t>
      </w:r>
      <w:proofErr w:type="spellEnd"/>
      <w:r w:rsidRPr="00DA45C7">
        <w:rPr>
          <w:rFonts w:ascii="Times New Roman" w:hAnsi="Times New Roman"/>
        </w:rPr>
        <w:t>) powiązani z Zamawiającym osobowo lub kapitałowo</w:t>
      </w:r>
      <w:r>
        <w:rPr>
          <w:rFonts w:ascii="Times New Roman" w:hAnsi="Times New Roman"/>
        </w:rPr>
        <w:t>;*</w:t>
      </w:r>
    </w:p>
    <w:p w14:paraId="41A0347D" w14:textId="77777777" w:rsidR="00C86B8C" w:rsidRPr="00DA45C7" w:rsidRDefault="00C86B8C" w:rsidP="00C86B8C">
      <w:pPr>
        <w:pStyle w:val="Akapitzlist"/>
        <w:numPr>
          <w:ilvl w:val="0"/>
          <w:numId w:val="12"/>
        </w:numPr>
        <w:suppressAutoHyphens w:val="0"/>
        <w:autoSpaceDN/>
        <w:spacing w:before="0" w:after="0"/>
        <w:ind w:left="567" w:hanging="283"/>
        <w:jc w:val="both"/>
        <w:textAlignment w:val="auto"/>
        <w:rPr>
          <w:rFonts w:ascii="Times New Roman" w:hAnsi="Times New Roman"/>
        </w:rPr>
      </w:pPr>
      <w:r w:rsidRPr="00DA45C7">
        <w:rPr>
          <w:rFonts w:ascii="Times New Roman" w:hAnsi="Times New Roman"/>
        </w:rPr>
        <w:t>że jestem(</w:t>
      </w:r>
      <w:proofErr w:type="spellStart"/>
      <w:r w:rsidRPr="00DA45C7">
        <w:rPr>
          <w:rFonts w:ascii="Times New Roman" w:hAnsi="Times New Roman"/>
        </w:rPr>
        <w:t>eśmy</w:t>
      </w:r>
      <w:proofErr w:type="spellEnd"/>
      <w:r w:rsidRPr="00DA45C7">
        <w:rPr>
          <w:rFonts w:ascii="Times New Roman" w:hAnsi="Times New Roman"/>
        </w:rPr>
        <w:t>) powiązani z Zamawiającym osobowo lub kapitałowo</w:t>
      </w:r>
      <w:r>
        <w:rPr>
          <w:rFonts w:ascii="Times New Roman" w:hAnsi="Times New Roman"/>
        </w:rPr>
        <w:t>.*</w:t>
      </w:r>
    </w:p>
    <w:p w14:paraId="3A0A7ECB" w14:textId="77777777" w:rsidR="00C86B8C" w:rsidRDefault="00C86B8C" w:rsidP="00C86B8C">
      <w:pPr>
        <w:spacing w:line="360" w:lineRule="auto"/>
        <w:jc w:val="both"/>
        <w:rPr>
          <w:rFonts w:ascii="Times New Roman" w:hAnsi="Times New Roman"/>
        </w:rPr>
      </w:pPr>
      <w:r w:rsidRPr="00DA45C7">
        <w:rPr>
          <w:rFonts w:ascii="Times New Roman" w:hAnsi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14:paraId="3FAF145A" w14:textId="7B6BB679" w:rsidR="00C86B8C" w:rsidRPr="004F72F8" w:rsidRDefault="00C86B8C" w:rsidP="00C86B8C">
      <w:pPr>
        <w:pStyle w:val="Akapitzlist"/>
        <w:numPr>
          <w:ilvl w:val="0"/>
          <w:numId w:val="13"/>
        </w:numPr>
        <w:suppressAutoHyphens w:val="0"/>
        <w:autoSpaceDN/>
        <w:spacing w:before="0" w:after="0"/>
        <w:jc w:val="both"/>
        <w:textAlignment w:val="auto"/>
        <w:rPr>
          <w:rFonts w:ascii="Times New Roman" w:hAnsi="Times New Roman"/>
        </w:rPr>
      </w:pPr>
      <w:r w:rsidRPr="004F72F8">
        <w:rPr>
          <w:rFonts w:ascii="Times New Roman" w:hAnsi="Times New Roman"/>
        </w:rPr>
        <w:t xml:space="preserve">uczestniczeniu w spółce jako wspólnik spółki cywilnej lub spółki osobowej, posiadaniu </w:t>
      </w:r>
      <w:r>
        <w:rPr>
          <w:rFonts w:ascii="Times New Roman" w:hAnsi="Times New Roman"/>
        </w:rPr>
        <w:br/>
      </w:r>
      <w:r w:rsidRPr="004F72F8">
        <w:rPr>
          <w:rFonts w:ascii="Times New Roman" w:hAnsi="Times New Roman"/>
        </w:rPr>
        <w:t xml:space="preserve">co najmniej 10% udziałów lub akcji (o ile niższy próg nie wynika z przepisów prawa), </w:t>
      </w:r>
      <w:r>
        <w:rPr>
          <w:rFonts w:ascii="Times New Roman" w:hAnsi="Times New Roman"/>
        </w:rPr>
        <w:br/>
      </w:r>
      <w:r w:rsidRPr="004F72F8">
        <w:rPr>
          <w:rFonts w:ascii="Times New Roman" w:hAnsi="Times New Roman"/>
        </w:rPr>
        <w:t>pełnieniu funkcji członka organu nadzorczego lub zarządzającego, prokurenta, pełnomocnika;</w:t>
      </w:r>
    </w:p>
    <w:p w14:paraId="3AAC9C09" w14:textId="77777777" w:rsidR="00C86B8C" w:rsidRPr="004F72F8" w:rsidRDefault="00C86B8C" w:rsidP="00C86B8C">
      <w:pPr>
        <w:pStyle w:val="Akapitzlist"/>
        <w:numPr>
          <w:ilvl w:val="0"/>
          <w:numId w:val="13"/>
        </w:numPr>
        <w:suppressAutoHyphens w:val="0"/>
        <w:autoSpaceDN/>
        <w:spacing w:before="0" w:after="0"/>
        <w:jc w:val="both"/>
        <w:textAlignment w:val="auto"/>
        <w:rPr>
          <w:rFonts w:ascii="Times New Roman" w:hAnsi="Times New Roman"/>
        </w:rPr>
      </w:pPr>
      <w:r w:rsidRPr="004F72F8">
        <w:rPr>
          <w:rFonts w:ascii="Times New Roman" w:hAnsi="Times New Roman"/>
        </w:rPr>
        <w:t>pozostawaniu w związku małżeńskim, w stosunku pokrewieństwa lub powinowactwa w linii prostej, pokrewieństwa drugiego stopnia lub powinowactwa drugiego stopnia w</w:t>
      </w:r>
      <w:r>
        <w:rPr>
          <w:rFonts w:ascii="Times New Roman" w:hAnsi="Times New Roman"/>
        </w:rPr>
        <w:t> </w:t>
      </w:r>
      <w:r w:rsidRPr="004F72F8">
        <w:rPr>
          <w:rFonts w:ascii="Times New Roman" w:hAnsi="Times New Roman"/>
        </w:rPr>
        <w:t>linii bocznej lub w stosunku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0AEAC8DC" w14:textId="6E444122" w:rsidR="00C86B8C" w:rsidRDefault="00C86B8C" w:rsidP="00C86B8C">
      <w:pPr>
        <w:pStyle w:val="Akapitzlist"/>
        <w:numPr>
          <w:ilvl w:val="0"/>
          <w:numId w:val="13"/>
        </w:numPr>
        <w:suppressAutoHyphens w:val="0"/>
        <w:autoSpaceDN/>
        <w:spacing w:before="0" w:after="0"/>
        <w:jc w:val="both"/>
        <w:textAlignment w:val="auto"/>
        <w:rPr>
          <w:rFonts w:ascii="Times New Roman" w:hAnsi="Times New Roman"/>
        </w:rPr>
      </w:pPr>
      <w:r w:rsidRPr="004F72F8">
        <w:rPr>
          <w:rFonts w:ascii="Times New Roman" w:hAnsi="Times New Roman"/>
        </w:rPr>
        <w:t xml:space="preserve">pozostawaniu Wykonawcy z Zamawiającym w takim stosunku prawnym lub faktycznym, </w:t>
      </w:r>
      <w:r>
        <w:rPr>
          <w:rFonts w:ascii="Times New Roman" w:hAnsi="Times New Roman"/>
        </w:rPr>
        <w:br/>
      </w:r>
      <w:r w:rsidRPr="004F72F8">
        <w:rPr>
          <w:rFonts w:ascii="Times New Roman" w:hAnsi="Times New Roman"/>
        </w:rPr>
        <w:t>że istnieje uzasadniona wątpliwość co do bezstronności tych osób</w:t>
      </w:r>
      <w:r w:rsidRPr="00B4347C">
        <w:rPr>
          <w:rFonts w:ascii="Times New Roman" w:hAnsi="Times New Roman"/>
        </w:rPr>
        <w:t>.</w:t>
      </w:r>
    </w:p>
    <w:p w14:paraId="6B9C6AEC" w14:textId="3478145A" w:rsidR="00C86B8C" w:rsidRPr="00C86B8C" w:rsidRDefault="00C86B8C" w:rsidP="00C86B8C">
      <w:pPr>
        <w:pStyle w:val="Akapitzlist"/>
        <w:numPr>
          <w:ilvl w:val="0"/>
          <w:numId w:val="11"/>
        </w:numPr>
        <w:suppressAutoHyphens w:val="0"/>
        <w:autoSpaceDN/>
        <w:spacing w:before="0" w:after="0"/>
        <w:ind w:left="284" w:hanging="284"/>
        <w:jc w:val="both"/>
        <w:textAlignment w:val="auto"/>
        <w:rPr>
          <w:rFonts w:ascii="Times New Roman" w:hAnsi="Times New Roman"/>
        </w:rPr>
      </w:pPr>
      <w:r w:rsidRPr="00170C68">
        <w:rPr>
          <w:rFonts w:ascii="Times New Roman" w:hAnsi="Times New Roman"/>
        </w:rPr>
        <w:t xml:space="preserve">Oświadczam, że nie podlegam wykluczeniu z postępowania na podstawie art. 7 ust. 1 ustawy </w:t>
      </w:r>
      <w:r>
        <w:rPr>
          <w:rFonts w:ascii="Times New Roman" w:hAnsi="Times New Roman"/>
        </w:rPr>
        <w:br/>
      </w:r>
      <w:r w:rsidRPr="00170C68">
        <w:rPr>
          <w:rFonts w:ascii="Times New Roman" w:hAnsi="Times New Roman"/>
        </w:rPr>
        <w:t>z dnia 13 kwietnia 2022 r. o szczególnych rozwiązaniach w zakresie przeciwdziałania wspieraniu agresji na Ukrainę oraz służących ochronie bezpieczeństwa narodowego.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86B8C" w14:paraId="2F8EBB7D" w14:textId="77777777" w:rsidTr="00E10BB5">
        <w:tc>
          <w:tcPr>
            <w:tcW w:w="5387" w:type="dxa"/>
          </w:tcPr>
          <w:p w14:paraId="7517A0D7" w14:textId="77777777" w:rsidR="00C86B8C" w:rsidRDefault="00C86B8C" w:rsidP="00E10BB5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BEDBF7" w14:textId="3AC6BB99" w:rsidR="00C86B8C" w:rsidRPr="00032C2A" w:rsidRDefault="00C86B8C" w:rsidP="00E10BB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21BBC8DB" w14:textId="77777777" w:rsidR="00C86B8C" w:rsidRDefault="00C86B8C" w:rsidP="00E10B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9F7927" w14:textId="77777777" w:rsidR="00C86B8C" w:rsidRDefault="00C86B8C" w:rsidP="00C86B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08863DA" w14:textId="1BB840ED" w:rsidR="00C86B8C" w:rsidRPr="00C86B8C" w:rsidRDefault="00C86B8C" w:rsidP="00C86B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0B6B5453" w14:textId="77777777" w:rsidR="00C86B8C" w:rsidRDefault="00C86B8C" w:rsidP="00E10BB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6B8C" w14:paraId="75D6CDB1" w14:textId="77777777" w:rsidTr="00E10BB5">
        <w:tc>
          <w:tcPr>
            <w:tcW w:w="5387" w:type="dxa"/>
          </w:tcPr>
          <w:p w14:paraId="11BB6665" w14:textId="77777777" w:rsidR="00C86B8C" w:rsidRPr="00032C2A" w:rsidRDefault="00C86B8C" w:rsidP="00E10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D53E075" w14:textId="77777777" w:rsidR="00C86B8C" w:rsidRPr="003E1710" w:rsidRDefault="00C86B8C" w:rsidP="00C86B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9DF816" w14:textId="77777777" w:rsidR="00C86B8C" w:rsidRDefault="00C86B8C" w:rsidP="00C86B8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3433656" w14:textId="77777777" w:rsidR="00C86B8C" w:rsidRPr="00557A11" w:rsidRDefault="00C86B8C" w:rsidP="00C86B8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/>
          <w:b/>
        </w:rPr>
      </w:pPr>
      <w:r w:rsidRPr="00557A11">
        <w:rPr>
          <w:rFonts w:ascii="Times New Roman" w:hAnsi="Times New Roman"/>
          <w:b/>
        </w:rPr>
        <w:t>OŚWIADCZENIE DOTYCZĄCE PODANYCH INFORMACJI:</w:t>
      </w:r>
    </w:p>
    <w:p w14:paraId="248872FC" w14:textId="77777777" w:rsidR="00C86B8C" w:rsidRPr="009375EB" w:rsidRDefault="00C86B8C" w:rsidP="00C86B8C">
      <w:pPr>
        <w:spacing w:line="360" w:lineRule="auto"/>
        <w:jc w:val="both"/>
        <w:rPr>
          <w:rFonts w:ascii="Arial" w:hAnsi="Arial" w:cs="Arial"/>
          <w:b/>
        </w:rPr>
      </w:pPr>
    </w:p>
    <w:p w14:paraId="21AFFD0C" w14:textId="77777777" w:rsidR="00C86B8C" w:rsidRPr="008A3E15" w:rsidRDefault="00C86B8C" w:rsidP="00C86B8C">
      <w:pPr>
        <w:spacing w:line="360" w:lineRule="auto"/>
        <w:jc w:val="both"/>
        <w:rPr>
          <w:rFonts w:ascii="Times New Roman" w:hAnsi="Times New Roman"/>
        </w:rPr>
      </w:pPr>
      <w:r w:rsidRPr="008A3E15">
        <w:rPr>
          <w:rFonts w:ascii="Times New Roman" w:hAnsi="Times New Roman"/>
        </w:rPr>
        <w:t>Oświadczam, że wszystkie informacje podane w powyższych oświadczeniach są aktualne i</w:t>
      </w:r>
      <w:r>
        <w:rPr>
          <w:rFonts w:ascii="Times New Roman" w:hAnsi="Times New Roman"/>
        </w:rPr>
        <w:t> </w:t>
      </w:r>
      <w:r w:rsidRPr="008A3E15">
        <w:rPr>
          <w:rFonts w:ascii="Times New Roman" w:hAnsi="Times New Roman"/>
        </w:rPr>
        <w:t>zgodne z prawdą oraz zostały przedstawione z pełną świadomością konsekwencji wprowadzenia Zamawiającego w błąd przy przedstawianiu informacji.</w:t>
      </w:r>
    </w:p>
    <w:p w14:paraId="778B847B" w14:textId="77777777" w:rsidR="00C86B8C" w:rsidRPr="001F4C82" w:rsidRDefault="00C86B8C" w:rsidP="00C86B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665BB1" w14:textId="77777777" w:rsidR="00C86B8C" w:rsidRDefault="00C86B8C" w:rsidP="00C86B8C">
      <w:pPr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86B8C" w14:paraId="68E2C949" w14:textId="77777777" w:rsidTr="00E10BB5">
        <w:tc>
          <w:tcPr>
            <w:tcW w:w="5387" w:type="dxa"/>
          </w:tcPr>
          <w:p w14:paraId="77D87CA0" w14:textId="65E95F0C" w:rsidR="00C86B8C" w:rsidRPr="00032C2A" w:rsidRDefault="00C86B8C" w:rsidP="00E10BB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731F279" w14:textId="77777777" w:rsidR="00C86B8C" w:rsidRDefault="00C86B8C" w:rsidP="00E10B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622FD89B" w14:textId="77777777" w:rsidR="00C86B8C" w:rsidRPr="00BF2257" w:rsidRDefault="00C86B8C" w:rsidP="00E10B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6095AB8A" w14:textId="77777777" w:rsidR="00C86B8C" w:rsidRDefault="00C86B8C" w:rsidP="00E10BB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6B8C" w14:paraId="284257A8" w14:textId="77777777" w:rsidTr="00E10BB5">
        <w:tc>
          <w:tcPr>
            <w:tcW w:w="5387" w:type="dxa"/>
          </w:tcPr>
          <w:p w14:paraId="1B1A065C" w14:textId="77777777" w:rsidR="00C86B8C" w:rsidRDefault="00C86B8C" w:rsidP="00E10BB5">
            <w:pPr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B4FB7DC" w14:textId="77777777" w:rsidR="00C86B8C" w:rsidRPr="00032C2A" w:rsidRDefault="00C86B8C" w:rsidP="00E10BB5">
            <w:pPr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C4D304A" w14:textId="77777777" w:rsidR="00C86B8C" w:rsidRPr="003E1710" w:rsidRDefault="00C86B8C" w:rsidP="00E10B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50F4E5" w14:textId="77777777" w:rsidR="00C86B8C" w:rsidRDefault="00C86B8C" w:rsidP="00C86B8C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3E6536">
        <w:rPr>
          <w:rFonts w:ascii="Times New Roman" w:hAnsi="Times New Roman"/>
          <w:sz w:val="20"/>
          <w:szCs w:val="20"/>
        </w:rPr>
        <w:t>* Niepotrzebne skreślić</w:t>
      </w:r>
    </w:p>
    <w:p w14:paraId="3FCFED4D" w14:textId="77777777" w:rsidR="00C86B8C" w:rsidRPr="00B03771" w:rsidRDefault="00C86B8C" w:rsidP="00C86B8C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B03771">
        <w:rPr>
          <w:rFonts w:ascii="Times New Roman" w:hAnsi="Times New Roman"/>
          <w:sz w:val="20"/>
          <w:szCs w:val="20"/>
        </w:rPr>
        <w:t>** Uzupełnić jeśli dotyczy</w:t>
      </w:r>
    </w:p>
    <w:p w14:paraId="26CF8355" w14:textId="77777777" w:rsidR="00C86B8C" w:rsidRPr="005C46D4" w:rsidRDefault="00C86B8C" w:rsidP="00C86B8C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B03771">
        <w:rPr>
          <w:rFonts w:ascii="Times New Roman" w:hAnsi="Times New Roman"/>
          <w:sz w:val="20"/>
          <w:szCs w:val="20"/>
        </w:rPr>
        <w:t>*** Skreślić jeśli nie dotyczy</w:t>
      </w:r>
    </w:p>
    <w:p w14:paraId="57D855A7" w14:textId="3DA6BD73" w:rsidR="000E0C96" w:rsidRDefault="000E0C96" w:rsidP="00C86B8C">
      <w:pPr>
        <w:spacing w:line="360" w:lineRule="auto"/>
        <w:jc w:val="both"/>
      </w:pPr>
    </w:p>
    <w:sectPr w:rsidR="000E0C96">
      <w:headerReference w:type="default" r:id="rId8"/>
      <w:footerReference w:type="default" r:id="rId9"/>
      <w:pgSz w:w="11906" w:h="16838"/>
      <w:pgMar w:top="1922" w:right="1134" w:bottom="1446" w:left="1134" w:header="283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8F077" w14:textId="77777777" w:rsidR="00B31DA3" w:rsidRDefault="00B31DA3">
      <w:r>
        <w:separator/>
      </w:r>
    </w:p>
  </w:endnote>
  <w:endnote w:type="continuationSeparator" w:id="0">
    <w:p w14:paraId="098609FD" w14:textId="77777777" w:rsidR="00B31DA3" w:rsidRDefault="00B3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C4990" w14:textId="77777777" w:rsidR="00B31DA3" w:rsidRDefault="00B31DA3">
    <w:pPr>
      <w:pStyle w:val="Stopka"/>
    </w:pPr>
    <w:bookmarkStart w:id="0" w:name="_Hlk201747122"/>
    <w:r>
      <w:rPr>
        <w:noProof/>
        <w:sz w:val="12"/>
        <w:szCs w:val="12"/>
      </w:rPr>
      <w:drawing>
        <wp:anchor distT="0" distB="0" distL="114300" distR="114300" simplePos="0" relativeHeight="251661312" behindDoc="0" locked="0" layoutInCell="1" allowOverlap="1" wp14:anchorId="331F5D45" wp14:editId="5549DE08">
          <wp:simplePos x="0" y="0"/>
          <wp:positionH relativeFrom="column">
            <wp:posOffset>2454277</wp:posOffset>
          </wp:positionH>
          <wp:positionV relativeFrom="paragraph">
            <wp:posOffset>208282</wp:posOffset>
          </wp:positionV>
          <wp:extent cx="3942078" cy="322582"/>
          <wp:effectExtent l="0" t="0" r="0" b="1268"/>
          <wp:wrapSquare wrapText="bothSides"/>
          <wp:docPr id="6310433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42078" cy="32258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2"/>
        <w:szCs w:val="12"/>
      </w:rPr>
      <w:t xml:space="preserve">CENTRUM PROJEKTÓW POLSKA CYFROWA </w:t>
    </w:r>
    <w:r>
      <w:rPr>
        <w:sz w:val="12"/>
        <w:szCs w:val="12"/>
      </w:rPr>
      <w:br/>
      <w:t>ul. Spokojna 13A, 01-044 Warszawa | infolinia: +48 223152340 | e-mail: cppc@cppc.gov.pl</w:t>
    </w:r>
  </w:p>
  <w:bookmarkEnd w:id="0"/>
  <w:p w14:paraId="7ADEE703" w14:textId="77777777" w:rsidR="00B31DA3" w:rsidRDefault="00B31DA3">
    <w:pPr>
      <w:pStyle w:val="Stopka"/>
      <w:tabs>
        <w:tab w:val="right" w:pos="97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B3DDC" w14:textId="77777777" w:rsidR="00B31DA3" w:rsidRDefault="00B31DA3">
      <w:r>
        <w:rPr>
          <w:color w:val="000000"/>
        </w:rPr>
        <w:separator/>
      </w:r>
    </w:p>
  </w:footnote>
  <w:footnote w:type="continuationSeparator" w:id="0">
    <w:p w14:paraId="58EF4C6B" w14:textId="77777777" w:rsidR="00B31DA3" w:rsidRDefault="00B31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90F5" w14:textId="77777777" w:rsidR="00B31DA3" w:rsidRDefault="00B31DA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58B284" wp14:editId="12C538C3">
          <wp:simplePos x="0" y="0"/>
          <wp:positionH relativeFrom="page">
            <wp:posOffset>148105</wp:posOffset>
          </wp:positionH>
          <wp:positionV relativeFrom="paragraph">
            <wp:posOffset>3355</wp:posOffset>
          </wp:positionV>
          <wp:extent cx="2314437" cy="961555"/>
          <wp:effectExtent l="0" t="0" r="0" b="0"/>
          <wp:wrapSquare wrapText="bothSides"/>
          <wp:docPr id="154858416" name="Graf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14437" cy="9615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252CE"/>
    <w:multiLevelType w:val="multilevel"/>
    <w:tmpl w:val="D91CB2BA"/>
    <w:styleLink w:val="WWNum1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62514C0"/>
    <w:multiLevelType w:val="multilevel"/>
    <w:tmpl w:val="90EAFF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 w:val="0"/>
        <w:iCs/>
        <w:sz w:val="24"/>
        <w:szCs w:val="24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sz w:val="24"/>
        <w:szCs w:val="24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C806A46"/>
    <w:multiLevelType w:val="hybridMultilevel"/>
    <w:tmpl w:val="E3D02864"/>
    <w:lvl w:ilvl="0" w:tplc="9BDE2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D066D5"/>
    <w:multiLevelType w:val="multilevel"/>
    <w:tmpl w:val="83DE58E4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" w15:restartNumberingAfterBreak="0">
    <w:nsid w:val="52F712F4"/>
    <w:multiLevelType w:val="multilevel"/>
    <w:tmpl w:val="8FBED7C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307A2"/>
    <w:multiLevelType w:val="hybridMultilevel"/>
    <w:tmpl w:val="85987AFE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E054F"/>
    <w:multiLevelType w:val="hybridMultilevel"/>
    <w:tmpl w:val="47A4D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3F"/>
    <w:multiLevelType w:val="multilevel"/>
    <w:tmpl w:val="F1E0D0AE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i w:val="0"/>
        <w:iCs/>
      </w:rPr>
    </w:lvl>
    <w:lvl w:ilvl="1">
      <w:start w:val="1"/>
      <w:numFmt w:val="decimal"/>
      <w:lvlText w:val="%2)"/>
      <w:lvlJc w:val="left"/>
      <w:pPr>
        <w:ind w:left="680" w:hanging="323"/>
      </w:pPr>
      <w:rPr>
        <w:rFonts w:cs="Calibri"/>
        <w:i/>
      </w:rPr>
    </w:lvl>
    <w:lvl w:ilvl="2">
      <w:start w:val="1"/>
      <w:numFmt w:val="lowerLetter"/>
      <w:lvlText w:val="%3)"/>
      <w:lvlJc w:val="left"/>
      <w:pPr>
        <w:ind w:left="680" w:hanging="323"/>
      </w:pPr>
      <w:rPr>
        <w:rFonts w:cs="Calibri"/>
        <w:i/>
      </w:rPr>
    </w:lvl>
    <w:lvl w:ilvl="3">
      <w:start w:val="1"/>
      <w:numFmt w:val="decimal"/>
      <w:lvlText w:val="(%4)"/>
      <w:lvlJc w:val="left"/>
      <w:pPr>
        <w:ind w:left="567" w:firstLine="142"/>
      </w:pPr>
      <w:rPr>
        <w:rFonts w:cs="Calibri"/>
        <w:i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Calibri"/>
        <w:i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Calibri"/>
        <w:i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Calibri"/>
        <w:i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Calibri"/>
        <w:i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Calibri"/>
        <w:i/>
      </w:rPr>
    </w:lvl>
  </w:abstractNum>
  <w:abstractNum w:abstractNumId="10" w15:restartNumberingAfterBreak="0">
    <w:nsid w:val="75411E47"/>
    <w:multiLevelType w:val="multilevel"/>
    <w:tmpl w:val="A80EB7A2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B213EF"/>
    <w:multiLevelType w:val="multilevel"/>
    <w:tmpl w:val="E31091FE"/>
    <w:styleLink w:val="WWNum22"/>
    <w:lvl w:ilvl="0">
      <w:numFmt w:val="bullet"/>
      <w:lvlText w:val=""/>
      <w:lvlJc w:val="left"/>
      <w:pPr>
        <w:ind w:left="178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5" w:hanging="360"/>
      </w:pPr>
      <w:rPr>
        <w:rFonts w:ascii="Wingdings" w:hAnsi="Wingdings"/>
      </w:rPr>
    </w:lvl>
  </w:abstractNum>
  <w:num w:numId="1" w16cid:durableId="1401098596">
    <w:abstractNumId w:val="5"/>
  </w:num>
  <w:num w:numId="2" w16cid:durableId="1261334234">
    <w:abstractNumId w:val="6"/>
  </w:num>
  <w:num w:numId="3" w16cid:durableId="677663058">
    <w:abstractNumId w:val="9"/>
  </w:num>
  <w:num w:numId="4" w16cid:durableId="629559237">
    <w:abstractNumId w:val="11"/>
  </w:num>
  <w:num w:numId="5" w16cid:durableId="669870767">
    <w:abstractNumId w:val="10"/>
  </w:num>
  <w:num w:numId="6" w16cid:durableId="28917419">
    <w:abstractNumId w:val="1"/>
  </w:num>
  <w:num w:numId="7" w16cid:durableId="412316319">
    <w:abstractNumId w:val="11"/>
  </w:num>
  <w:num w:numId="8" w16cid:durableId="1176309699">
    <w:abstractNumId w:val="2"/>
  </w:num>
  <w:num w:numId="9" w16cid:durableId="1272976812">
    <w:abstractNumId w:val="7"/>
  </w:num>
  <w:num w:numId="10" w16cid:durableId="929890834">
    <w:abstractNumId w:val="4"/>
  </w:num>
  <w:num w:numId="11" w16cid:durableId="393815059">
    <w:abstractNumId w:val="0"/>
  </w:num>
  <w:num w:numId="12" w16cid:durableId="1929650884">
    <w:abstractNumId w:val="3"/>
  </w:num>
  <w:num w:numId="13" w16cid:durableId="17179671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B08"/>
    <w:rsid w:val="00077AD6"/>
    <w:rsid w:val="000E0C96"/>
    <w:rsid w:val="001362FA"/>
    <w:rsid w:val="0018588D"/>
    <w:rsid w:val="0018642B"/>
    <w:rsid w:val="001E0A52"/>
    <w:rsid w:val="004C10CF"/>
    <w:rsid w:val="00606ABE"/>
    <w:rsid w:val="00771AB4"/>
    <w:rsid w:val="007E3B08"/>
    <w:rsid w:val="007F315B"/>
    <w:rsid w:val="008150FF"/>
    <w:rsid w:val="00931B3D"/>
    <w:rsid w:val="00A36292"/>
    <w:rsid w:val="00A507F0"/>
    <w:rsid w:val="00B23C87"/>
    <w:rsid w:val="00B31DA3"/>
    <w:rsid w:val="00B564BC"/>
    <w:rsid w:val="00C86B8C"/>
    <w:rsid w:val="00CD0B4A"/>
    <w:rsid w:val="00D15823"/>
    <w:rsid w:val="00D81213"/>
    <w:rsid w:val="00E33B78"/>
    <w:rsid w:val="00F27EB7"/>
    <w:rsid w:val="00F4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02CB5"/>
  <w15:docId w15:val="{4E33A90A-2470-4E19-B1EE-4B8779E7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keepLines/>
      <w:spacing w:line="276" w:lineRule="auto"/>
      <w:outlineLvl w:val="0"/>
    </w:pPr>
    <w:rPr>
      <w:rFonts w:eastAsia="MS Gothic"/>
      <w:b/>
      <w:bCs/>
      <w:sz w:val="26"/>
      <w:szCs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line="276" w:lineRule="auto"/>
      <w:outlineLvl w:val="1"/>
    </w:pPr>
    <w:rPr>
      <w:rFonts w:eastAsia="MS Gothic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360" w:after="360" w:line="360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76" w:lineRule="auto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DocumentMapWW">
    <w:name w:val="Document Map (WW)"/>
    <w:basedOn w:val="Standard"/>
    <w:pPr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Standard"/>
    <w:link w:val="AkapitzlistZnak"/>
    <w:uiPriority w:val="34"/>
    <w:qFormat/>
    <w:pPr>
      <w:ind w:left="720"/>
      <w:contextualSpacing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lang w:eastAsia="pl-PL"/>
    </w:rPr>
  </w:style>
  <w:style w:type="paragraph" w:customStyle="1" w:styleId="Framecontents">
    <w:name w:val="Frame contents"/>
    <w:basedOn w:val="Standard"/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efaultParagraphFontWW">
    <w:name w:val="Default Paragraph Font (WW)"/>
  </w:style>
  <w:style w:type="character" w:styleId="Numerstrony">
    <w:name w:val="page number"/>
    <w:basedOn w:val="DefaultParagraphFontWW"/>
  </w:style>
  <w:style w:type="character" w:customStyle="1" w:styleId="StrongEmphasis">
    <w:name w:val="Strong Emphasis"/>
    <w:rPr>
      <w:b/>
      <w:bCs/>
    </w:rPr>
  </w:style>
  <w:style w:type="character" w:customStyle="1" w:styleId="Nagwek1Znak">
    <w:name w:val="Nagłówek 1 Znak"/>
    <w:basedOn w:val="DefaultParagraphFontWW"/>
    <w:rPr>
      <w:rFonts w:eastAsia="MS Gothic" w:cs="Times New Roman"/>
      <w:b/>
      <w:bCs/>
      <w:sz w:val="26"/>
      <w:szCs w:val="28"/>
    </w:rPr>
  </w:style>
  <w:style w:type="character" w:customStyle="1" w:styleId="Internetlink">
    <w:name w:val="Internet link"/>
    <w:basedOn w:val="DefaultParagraphFontWW"/>
    <w:rPr>
      <w:color w:val="0563C1"/>
      <w:u w:val="single"/>
    </w:rPr>
  </w:style>
  <w:style w:type="character" w:styleId="Odwoaniedokomentarza">
    <w:name w:val="annotation reference"/>
    <w:basedOn w:val="DefaultParagraphFontWW"/>
    <w:rPr>
      <w:sz w:val="16"/>
      <w:szCs w:val="16"/>
    </w:rPr>
  </w:style>
  <w:style w:type="character" w:customStyle="1" w:styleId="TekstkomentarzaZnak">
    <w:name w:val="Tekst komentarza Znak"/>
    <w:basedOn w:val="DefaultParagraphFontWW"/>
    <w:rPr>
      <w:lang w:val="pl-PL" w:eastAsia="pl-PL"/>
    </w:rPr>
  </w:style>
  <w:style w:type="character" w:customStyle="1" w:styleId="TematkomentarzaZnak">
    <w:name w:val="Temat komentarza Znak"/>
    <w:basedOn w:val="TekstkomentarzaZnak"/>
    <w:rPr>
      <w:b/>
      <w:bCs/>
      <w:lang w:val="pl-PL" w:eastAsia="pl-PL"/>
    </w:rPr>
  </w:style>
  <w:style w:type="character" w:styleId="Tekstzastpczy">
    <w:name w:val="Placeholder Text"/>
    <w:basedOn w:val="DefaultParagraphFontWW"/>
    <w:rPr>
      <w:color w:val="808080"/>
    </w:rPr>
  </w:style>
  <w:style w:type="character" w:customStyle="1" w:styleId="StopkaZnak">
    <w:name w:val="Stopka Znak"/>
    <w:basedOn w:val="DefaultParagraphFontWW"/>
    <w:rPr>
      <w:sz w:val="24"/>
      <w:szCs w:val="24"/>
      <w:lang w:eastAsia="pl-PL"/>
    </w:rPr>
  </w:style>
  <w:style w:type="character" w:customStyle="1" w:styleId="VisitedInternetLink">
    <w:name w:val="Visited Internet Link"/>
    <w:basedOn w:val="DefaultParagraphFontWW"/>
    <w:rPr>
      <w:color w:val="954F72"/>
      <w:u w:val="single"/>
    </w:rPr>
  </w:style>
  <w:style w:type="character" w:customStyle="1" w:styleId="NagwekZnak">
    <w:name w:val="Nagłówek Znak"/>
    <w:basedOn w:val="DefaultParagraphFontWW"/>
  </w:style>
  <w:style w:type="character" w:customStyle="1" w:styleId="Nagwek2Znak">
    <w:name w:val="Nagłówek 2 Znak"/>
    <w:basedOn w:val="DefaultParagraphFontWW"/>
    <w:rPr>
      <w:rFonts w:eastAsia="MS Gothic" w:cs="Times New Roman"/>
      <w:b/>
      <w:szCs w:val="2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40">
    <w:name w:val="ListLabel 140"/>
    <w:rPr>
      <w:rFonts w:cs="Calibri"/>
      <w:i/>
    </w:rPr>
  </w:style>
  <w:style w:type="character" w:customStyle="1" w:styleId="ListLabel141">
    <w:name w:val="ListLabel 141"/>
    <w:rPr>
      <w:rFonts w:cs="Calibri"/>
      <w:i/>
    </w:rPr>
  </w:style>
  <w:style w:type="character" w:customStyle="1" w:styleId="ListLabel142">
    <w:name w:val="ListLabel 142"/>
    <w:rPr>
      <w:rFonts w:cs="Calibri"/>
      <w:i/>
    </w:rPr>
  </w:style>
  <w:style w:type="character" w:customStyle="1" w:styleId="ListLabel143">
    <w:name w:val="ListLabel 143"/>
    <w:rPr>
      <w:rFonts w:cs="Calibri"/>
      <w:i/>
    </w:rPr>
  </w:style>
  <w:style w:type="character" w:customStyle="1" w:styleId="ListLabel144">
    <w:name w:val="ListLabel 144"/>
    <w:rPr>
      <w:rFonts w:cs="Calibri"/>
      <w:i/>
    </w:rPr>
  </w:style>
  <w:style w:type="character" w:customStyle="1" w:styleId="ListLabel145">
    <w:name w:val="ListLabel 145"/>
    <w:rPr>
      <w:rFonts w:cs="Calibri"/>
      <w:i/>
    </w:rPr>
  </w:style>
  <w:style w:type="character" w:customStyle="1" w:styleId="ListLabel146">
    <w:name w:val="ListLabel 146"/>
    <w:rPr>
      <w:rFonts w:cs="Calibri"/>
      <w:i/>
    </w:rPr>
  </w:style>
  <w:style w:type="character" w:customStyle="1" w:styleId="ListLabel147">
    <w:name w:val="ListLabel 147"/>
    <w:rPr>
      <w:rFonts w:cs="Calibri"/>
      <w:i/>
    </w:rPr>
  </w:style>
  <w:style w:type="character" w:customStyle="1" w:styleId="ListLabel148">
    <w:name w:val="ListLabel 148"/>
    <w:rPr>
      <w:rFonts w:cs="Calibri"/>
      <w:i/>
    </w:rPr>
  </w:style>
  <w:style w:type="character" w:customStyle="1" w:styleId="ListLabel158">
    <w:name w:val="ListLabel 158"/>
  </w:style>
  <w:style w:type="character" w:customStyle="1" w:styleId="ListLabel159">
    <w:name w:val="ListLabel 159"/>
    <w:rPr>
      <w:rFonts w:cs="Courier New"/>
    </w:rPr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  <w:rPr>
      <w:rFonts w:cs="Courier New"/>
    </w:rPr>
  </w:style>
  <w:style w:type="character" w:customStyle="1" w:styleId="ListLabel163">
    <w:name w:val="ListLabel 163"/>
  </w:style>
  <w:style w:type="character" w:customStyle="1" w:styleId="ListLabel164">
    <w:name w:val="ListLabel 164"/>
  </w:style>
  <w:style w:type="character" w:customStyle="1" w:styleId="ListLabel165">
    <w:name w:val="ListLabel 165"/>
    <w:rPr>
      <w:rFonts w:cs="Courier New"/>
    </w:rPr>
  </w:style>
  <w:style w:type="character" w:customStyle="1" w:styleId="ListLabel166">
    <w:name w:val="ListLabel 166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9">
    <w:name w:val="ListLabel 19"/>
  </w:style>
  <w:style w:type="numbering" w:customStyle="1" w:styleId="NoListWW">
    <w:name w:val="No List (WW)"/>
    <w:basedOn w:val="Bezlisty"/>
    <w:pPr>
      <w:numPr>
        <w:numId w:val="1"/>
      </w:numPr>
    </w:pPr>
  </w:style>
  <w:style w:type="numbering" w:customStyle="1" w:styleId="WWNum23">
    <w:name w:val="WWNum23"/>
    <w:basedOn w:val="Bezlisty"/>
    <w:pPr>
      <w:numPr>
        <w:numId w:val="2"/>
      </w:numPr>
    </w:pPr>
  </w:style>
  <w:style w:type="numbering" w:customStyle="1" w:styleId="WWNum20">
    <w:name w:val="WWNum20"/>
    <w:basedOn w:val="Bezlisty"/>
    <w:pPr>
      <w:numPr>
        <w:numId w:val="3"/>
      </w:numPr>
    </w:pPr>
  </w:style>
  <w:style w:type="numbering" w:customStyle="1" w:styleId="WWNum22">
    <w:name w:val="WWNum22"/>
    <w:basedOn w:val="Bezlisty"/>
    <w:pPr>
      <w:numPr>
        <w:numId w:val="4"/>
      </w:numPr>
    </w:pPr>
  </w:style>
  <w:style w:type="numbering" w:customStyle="1" w:styleId="WWNum21">
    <w:name w:val="WWNum21"/>
    <w:basedOn w:val="Bezlisty"/>
    <w:pPr>
      <w:numPr>
        <w:numId w:val="5"/>
      </w:numPr>
    </w:pPr>
  </w:style>
  <w:style w:type="numbering" w:customStyle="1" w:styleId="WWNum1a">
    <w:name w:val="WWNum1a"/>
    <w:basedOn w:val="Bezlisty"/>
    <w:pPr>
      <w:numPr>
        <w:numId w:val="6"/>
      </w:numPr>
    </w:pPr>
  </w:style>
  <w:style w:type="character" w:customStyle="1" w:styleId="Domylnaczcionkaakapitu3">
    <w:name w:val="Domyślna czcionka akapitu3"/>
    <w:qFormat/>
    <w:rsid w:val="000E0C96"/>
  </w:style>
  <w:style w:type="character" w:customStyle="1" w:styleId="Domylnaczcionkaakapitu4">
    <w:name w:val="Domyślna czcionka akapitu4"/>
    <w:qFormat/>
    <w:rsid w:val="000E0C96"/>
  </w:style>
  <w:style w:type="table" w:styleId="Tabela-Siatka">
    <w:name w:val="Table Grid"/>
    <w:basedOn w:val="Standardowy"/>
    <w:uiPriority w:val="39"/>
    <w:rsid w:val="008150FF"/>
    <w:pPr>
      <w:widowControl/>
      <w:autoSpaceDN/>
      <w:textAlignment w:val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815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6AB65-C5A7-47ED-A52E-F71D5075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audyt KRI</vt:lpstr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audyt KRI</dc:title>
  <dc:creator>Soon</dc:creator>
  <cp:lastModifiedBy>test</cp:lastModifiedBy>
  <cp:revision>3</cp:revision>
  <cp:lastPrinted>2018-03-26T09:55:00Z</cp:lastPrinted>
  <dcterms:created xsi:type="dcterms:W3CDTF">2025-11-05T11:51:00Z</dcterms:created>
  <dcterms:modified xsi:type="dcterms:W3CDTF">2025-11-05T11:55:00Z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MRR</vt:lpwstr>
  </property>
  <property fmtid="{D5CDD505-2E9C-101B-9397-08002B2CF9AE}" pid="4" name="ContentTypeId">
    <vt:lpwstr>0x010100D98E4BE26503C343A8433A76FA809E23</vt:lpwstr>
  </property>
  <property fmtid="{D5CDD505-2E9C-101B-9397-08002B2CF9AE}" pid="5" name="MediaServiceImageTags">
    <vt:lpwstr/>
  </property>
</Properties>
</file>